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Pr="00777E3E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 w:rsidRPr="00777E3E"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46752427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Pr="00777E3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 w:rsidRPr="00777E3E"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 w:rsidRPr="00777E3E"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 w:rsidRPr="00777E3E"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 w:rsidRPr="00777E3E"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777E3E" w:rsidRDefault="00977D11" w:rsidP="00777E3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Pr="00777E3E" w:rsidRDefault="00463A94" w:rsidP="00463A94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 w:rsidRPr="00777E3E">
              <w:rPr>
                <w:lang w:val="nl-BE"/>
              </w:rPr>
              <w:t>00.06.03</w:t>
            </w:r>
            <w:r w:rsidR="00576C16" w:rsidRPr="00777E3E">
              <w:rPr>
                <w:lang w:val="nl-BE"/>
              </w:rPr>
              <w:tab/>
            </w:r>
            <w:r w:rsidRPr="00777E3E">
              <w:rPr>
                <w:lang w:val="nl-BE"/>
              </w:rPr>
              <w:t>Technieker Productie (lijn)</w:t>
            </w:r>
            <w:r w:rsidR="00576C16" w:rsidRPr="00777E3E">
              <w:rPr>
                <w:lang w:val="nl-BE"/>
              </w:rPr>
              <w:t xml:space="preserve"> (m/v)</w:t>
            </w:r>
            <w:r w:rsidR="00576C16" w:rsidRPr="00777E3E">
              <w:rPr>
                <w:lang w:val="nl-BE"/>
              </w:rPr>
              <w:tab/>
            </w:r>
            <w:r w:rsidR="00777E3E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AB4FED">
        <w:trPr>
          <w:cantSplit/>
          <w:trHeight w:val="3302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4E1AB7" w:rsidRPr="004E1AB7" w:rsidRDefault="004E1AB7" w:rsidP="004E1A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E1AB7">
              <w:rPr>
                <w:bCs w:val="0"/>
                <w:sz w:val="20"/>
                <w:lang w:val="nl-BE"/>
              </w:rPr>
              <w:t>Onderhouden, herstellen en afregelen van een productielijn of een gedeelte van een productielijn wat betreft mechaniek, elektriciteit en automatisering (beperkt), zodat het productieproces optimaal verloopt.</w:t>
            </w:r>
          </w:p>
          <w:p w:rsidR="004E1AB7" w:rsidRPr="004E1AB7" w:rsidRDefault="004E1AB7" w:rsidP="004E1AB7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4E1AB7" w:rsidRPr="004E1AB7" w:rsidRDefault="004E1AB7" w:rsidP="007815D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E1AB7">
              <w:rPr>
                <w:bCs w:val="0"/>
                <w:sz w:val="20"/>
                <w:lang w:val="nl-BE"/>
              </w:rPr>
              <w:t>Zorgen voor het opstarten en goed functioneren van de lijn.</w:t>
            </w:r>
          </w:p>
          <w:p w:rsidR="004E1AB7" w:rsidRPr="004E1AB7" w:rsidRDefault="004E1AB7" w:rsidP="004E1A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E1AB7">
              <w:rPr>
                <w:bCs w:val="0"/>
                <w:sz w:val="20"/>
                <w:lang w:val="nl-BE"/>
              </w:rPr>
              <w:t>Afregelen van de lijn.</w:t>
            </w:r>
          </w:p>
          <w:p w:rsidR="004E1AB7" w:rsidRPr="004E1AB7" w:rsidRDefault="004E1AB7" w:rsidP="004E1A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E1AB7">
              <w:rPr>
                <w:bCs w:val="0"/>
                <w:sz w:val="20"/>
                <w:lang w:val="nl-BE"/>
              </w:rPr>
              <w:t>Ontvangen van meldingen van defecten of technische storingen en opsporen van de oorzaak.</w:t>
            </w:r>
          </w:p>
          <w:p w:rsidR="004E1AB7" w:rsidRPr="004E1AB7" w:rsidRDefault="004E1AB7" w:rsidP="004E1A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E1AB7">
              <w:rPr>
                <w:bCs w:val="0"/>
                <w:sz w:val="20"/>
                <w:lang w:val="nl-BE"/>
              </w:rPr>
              <w:t>Uitvoeren van routinematige herstellingen en dringende noodreparaties.</w:t>
            </w:r>
          </w:p>
          <w:p w:rsidR="00576C16" w:rsidRPr="004E1AB7" w:rsidRDefault="004E1AB7" w:rsidP="004E1A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E1AB7">
              <w:rPr>
                <w:bCs w:val="0"/>
                <w:sz w:val="20"/>
                <w:lang w:val="nl-BE"/>
              </w:rPr>
              <w:t>Meew</w:t>
            </w:r>
            <w:r>
              <w:rPr>
                <w:bCs w:val="0"/>
                <w:sz w:val="20"/>
                <w:lang w:val="nl-BE"/>
              </w:rPr>
              <w:t>erken aan preventief onderhoud.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4E1AB7">
              <w:rPr>
                <w:bCs w:val="0"/>
                <w:sz w:val="20"/>
                <w:lang w:val="nl-BE"/>
              </w:rPr>
              <w:t xml:space="preserve">Techniek.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777E3E" w:rsidRDefault="00777E3E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AB4FED" w:rsidRDefault="00AB4FED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4E1AB7">
              <w:rPr>
                <w:sz w:val="20"/>
              </w:rPr>
              <w:t xml:space="preserve">Verantwoordelijke Technische Dienst, </w:t>
            </w:r>
            <w:r w:rsidR="00F81C68">
              <w:rPr>
                <w:sz w:val="20"/>
              </w:rPr>
              <w:t>onder wie ressorteren:</w:t>
            </w:r>
            <w:r w:rsidR="004E1AB7">
              <w:rPr>
                <w:sz w:val="20"/>
              </w:rPr>
              <w:t xml:space="preserve"> techniekers, mechaniekers, productie-techniekers, </w:t>
            </w:r>
            <w:proofErr w:type="spellStart"/>
            <w:r w:rsidR="004E1AB7">
              <w:rPr>
                <w:sz w:val="20"/>
              </w:rPr>
              <w:t>automatiseringsmechaniekers</w:t>
            </w:r>
            <w:proofErr w:type="spellEnd"/>
            <w:r w:rsidR="004E1AB7">
              <w:rPr>
                <w:sz w:val="20"/>
              </w:rPr>
              <w:t xml:space="preserve"> en operatoren energie en </w:t>
            </w:r>
            <w:proofErr w:type="spellStart"/>
            <w:r w:rsidR="004E1AB7">
              <w:rPr>
                <w:sz w:val="20"/>
              </w:rPr>
              <w:t>utilities</w:t>
            </w:r>
            <w:proofErr w:type="spellEnd"/>
            <w:r w:rsidR="004E1AB7">
              <w:rPr>
                <w:sz w:val="20"/>
              </w:rPr>
              <w:t>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AB4FED" w:rsidRDefault="00AB4FED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AB4FED" w:rsidRDefault="00AB4FED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4E1AB7">
              <w:rPr>
                <w:bCs w:val="0"/>
                <w:sz w:val="20"/>
                <w:lang w:val="nl-BE"/>
              </w:rPr>
              <w:t xml:space="preserve">N.v.t. 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AB4FED" w:rsidRDefault="00AB4FED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965D9F" w:rsidRPr="00CE485A" w:rsidRDefault="00965D9F" w:rsidP="00965D9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CE485A">
              <w:rPr>
                <w:bCs w:val="0"/>
                <w:sz w:val="20"/>
                <w:szCs w:val="20"/>
                <w:lang w:val="nl-BE"/>
              </w:rPr>
              <w:t xml:space="preserve">Toegepaste kennis van algemene techniek (elektriciteit, mechanica, hydraulica en </w:t>
            </w:r>
            <w:proofErr w:type="spellStart"/>
            <w:r w:rsidRPr="00CE485A">
              <w:rPr>
                <w:bCs w:val="0"/>
                <w:sz w:val="20"/>
                <w:szCs w:val="20"/>
                <w:lang w:val="nl-BE"/>
              </w:rPr>
              <w:t>pneumatica</w:t>
            </w:r>
            <w:proofErr w:type="spellEnd"/>
            <w:r w:rsidRPr="00CE485A">
              <w:rPr>
                <w:bCs w:val="0"/>
                <w:sz w:val="20"/>
                <w:szCs w:val="20"/>
                <w:lang w:val="nl-BE"/>
              </w:rPr>
              <w:t xml:space="preserve">). </w:t>
            </w:r>
          </w:p>
          <w:p w:rsidR="00965D9F" w:rsidRPr="00CE485A" w:rsidRDefault="00965D9F" w:rsidP="00965D9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CE485A">
              <w:rPr>
                <w:bCs w:val="0"/>
                <w:sz w:val="20"/>
                <w:szCs w:val="20"/>
                <w:lang w:val="nl-BE"/>
              </w:rPr>
              <w:t xml:space="preserve">Toegepaste kennis m.b.t. de technische werking van installaties/machines. </w:t>
            </w:r>
          </w:p>
          <w:p w:rsidR="00846744" w:rsidRPr="00CE485A" w:rsidRDefault="00846744" w:rsidP="00846744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CE485A">
              <w:rPr>
                <w:bCs w:val="0"/>
                <w:sz w:val="20"/>
                <w:szCs w:val="20"/>
                <w:lang w:val="nl-BE"/>
              </w:rPr>
              <w:t xml:space="preserve">Toegepaste kennis m.b.t. productieprocessen. </w:t>
            </w:r>
          </w:p>
          <w:p w:rsidR="00C30C7C" w:rsidRPr="00CE485A" w:rsidRDefault="00F81C68" w:rsidP="00C30C7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CE485A">
              <w:rPr>
                <w:bCs w:val="0"/>
                <w:sz w:val="20"/>
                <w:szCs w:val="20"/>
                <w:lang w:val="nl-BE"/>
              </w:rPr>
              <w:t>Toegepaste</w:t>
            </w:r>
            <w:r w:rsidR="00965D9F" w:rsidRPr="00CE485A">
              <w:rPr>
                <w:bCs w:val="0"/>
                <w:sz w:val="20"/>
                <w:szCs w:val="20"/>
                <w:lang w:val="nl-BE"/>
              </w:rPr>
              <w:t xml:space="preserve"> van regels en procedures m.b.t. (voedsel)veiligheid, kwaliteit, hygiëne en milieu.</w:t>
            </w:r>
          </w:p>
          <w:p w:rsidR="00965D9F" w:rsidRPr="00A37221" w:rsidRDefault="00965D9F" w:rsidP="00965D9F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color w:val="0070C0"/>
                <w:sz w:val="20"/>
                <w:szCs w:val="20"/>
                <w:lang w:val="nl-BE"/>
              </w:rPr>
            </w:pPr>
          </w:p>
          <w:p w:rsidR="00576C16" w:rsidRDefault="00576C16" w:rsidP="00965D9F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C30C7C" w:rsidRPr="00EC1ED2" w:rsidRDefault="00C30C7C" w:rsidP="00C30C7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C1ED2">
              <w:rPr>
                <w:bCs w:val="0"/>
                <w:sz w:val="20"/>
                <w:lang w:val="nl-BE"/>
              </w:rPr>
              <w:t xml:space="preserve">Monteren, demonteren en afregelen van machines en installaties. </w:t>
            </w:r>
          </w:p>
          <w:p w:rsidR="004E1AB7" w:rsidRPr="004E1AB7" w:rsidRDefault="00C30C7C" w:rsidP="004E1A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Hanteren van </w:t>
            </w:r>
            <w:r w:rsidR="004E1AB7" w:rsidRPr="004E1AB7">
              <w:rPr>
                <w:bCs w:val="0"/>
                <w:sz w:val="20"/>
                <w:lang w:val="nl-BE"/>
              </w:rPr>
              <w:t>handger</w:t>
            </w:r>
            <w:r w:rsidR="004E1AB7">
              <w:rPr>
                <w:bCs w:val="0"/>
                <w:sz w:val="20"/>
                <w:lang w:val="nl-BE"/>
              </w:rPr>
              <w:t xml:space="preserve">eedschap, gereedschapsmachines en </w:t>
            </w:r>
            <w:r w:rsidR="004E1AB7" w:rsidRPr="004E1AB7">
              <w:rPr>
                <w:bCs w:val="0"/>
                <w:sz w:val="20"/>
                <w:lang w:val="nl-BE"/>
              </w:rPr>
              <w:t>meetinstrumenten.</w:t>
            </w:r>
          </w:p>
          <w:p w:rsidR="004E1AB7" w:rsidRPr="004E1AB7" w:rsidRDefault="004E1AB7" w:rsidP="004E1A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E1AB7">
              <w:rPr>
                <w:bCs w:val="0"/>
                <w:sz w:val="20"/>
                <w:lang w:val="nl-BE"/>
              </w:rPr>
              <w:t>Aandacht hebben voor veiligheid en geldende normen tijdens de herstellingen.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576C16" w:rsidRPr="00AB4FED" w:rsidRDefault="004E1AB7" w:rsidP="00AB4FE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Intern: </w:t>
            </w:r>
            <w:r w:rsidRPr="004E1AB7">
              <w:rPr>
                <w:bCs w:val="0"/>
                <w:sz w:val="20"/>
                <w:lang w:val="nl-BE"/>
              </w:rPr>
              <w:t xml:space="preserve">Overleggen met </w:t>
            </w:r>
            <w:r w:rsidRPr="00CE485A">
              <w:rPr>
                <w:bCs w:val="0"/>
                <w:sz w:val="20"/>
                <w:lang w:val="nl-BE"/>
              </w:rPr>
              <w:t>lijnverantwoordelijke en/of de leidinggevende bij storingen en eventuele problemen. Overleggen met de mechaniekers en de techniekers tijdens belangrijkere defecten. Overleggen met collega's aangaande technische aspecten</w:t>
            </w:r>
            <w:r w:rsidR="00965D9F" w:rsidRPr="00CE485A">
              <w:rPr>
                <w:bCs w:val="0"/>
                <w:sz w:val="20"/>
                <w:lang w:val="nl-BE"/>
              </w:rPr>
              <w:t>. Formuleren van verbetervoorstellen aan de lijnverantwoordelijke.</w:t>
            </w:r>
            <w:r w:rsidRPr="00CE485A">
              <w:rPr>
                <w:bCs w:val="0"/>
                <w:sz w:val="20"/>
                <w:lang w:val="nl-BE"/>
              </w:rPr>
              <w:t xml:space="preserve"> </w:t>
            </w: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both"/>
              <w:rPr>
                <w:rFonts w:cs="Arial"/>
                <w:b/>
                <w:i/>
                <w:sz w:val="18"/>
                <w:szCs w:val="18"/>
              </w:rPr>
            </w:pPr>
          </w:p>
          <w:p w:rsidR="00194597" w:rsidRDefault="00194597" w:rsidP="003A398E">
            <w:pPr>
              <w:jc w:val="both"/>
              <w:rPr>
                <w:rFonts w:cs="Arial"/>
              </w:rPr>
            </w:pPr>
          </w:p>
          <w:p w:rsidR="004E1AB7" w:rsidRDefault="004E1AB7" w:rsidP="004E1AB7">
            <w:pPr>
              <w:numPr>
                <w:ilvl w:val="0"/>
                <w:numId w:val="4"/>
              </w:numPr>
              <w:tabs>
                <w:tab w:val="left" w:pos="357"/>
              </w:tabs>
              <w:ind w:left="369" w:right="108" w:hanging="369"/>
              <w:jc w:val="both"/>
            </w:pPr>
            <w:r>
              <w:t xml:space="preserve">Zorgen voor het opstarten en goed functioneren van de lijn, zodat de productie gestart kan worden. Hiertoe onder andere: </w:t>
            </w:r>
          </w:p>
          <w:p w:rsidR="004E1AB7" w:rsidRPr="004E1AB7" w:rsidRDefault="004E1AB7" w:rsidP="004E1A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E1AB7">
              <w:rPr>
                <w:rFonts w:cs="Arial"/>
                <w:szCs w:val="18"/>
                <w:lang w:val="nl-BE"/>
              </w:rPr>
              <w:t>regelen bij opstart en aanpassen van parameters in f</w:t>
            </w:r>
            <w:r>
              <w:rPr>
                <w:rFonts w:cs="Arial"/>
                <w:szCs w:val="18"/>
                <w:lang w:val="nl-BE"/>
              </w:rPr>
              <w:t>unctie van de productieplanning</w:t>
            </w:r>
          </w:p>
          <w:p w:rsidR="004E1AB7" w:rsidRPr="004E1AB7" w:rsidRDefault="004E1AB7" w:rsidP="004E1A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E1AB7">
              <w:rPr>
                <w:rFonts w:cs="Arial"/>
                <w:szCs w:val="18"/>
                <w:lang w:val="nl-BE"/>
              </w:rPr>
              <w:t>co</w:t>
            </w:r>
            <w:r>
              <w:rPr>
                <w:rFonts w:cs="Arial"/>
                <w:szCs w:val="18"/>
                <w:lang w:val="nl-BE"/>
              </w:rPr>
              <w:t>ntroleren of de lijn goed loopt</w:t>
            </w:r>
          </w:p>
          <w:p w:rsidR="004E1AB7" w:rsidRPr="004E1AB7" w:rsidRDefault="004E1AB7" w:rsidP="004E1A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E1AB7">
              <w:rPr>
                <w:rFonts w:cs="Arial"/>
                <w:szCs w:val="18"/>
                <w:lang w:val="nl-BE"/>
              </w:rPr>
              <w:t>testen o</w:t>
            </w:r>
            <w:r>
              <w:rPr>
                <w:rFonts w:cs="Arial"/>
                <w:szCs w:val="18"/>
                <w:lang w:val="nl-BE"/>
              </w:rPr>
              <w:t>f de machines goed functioneren</w:t>
            </w:r>
          </w:p>
          <w:p w:rsidR="004E1AB7" w:rsidRDefault="004E1AB7" w:rsidP="004E1AB7">
            <w:pPr>
              <w:tabs>
                <w:tab w:val="left" w:pos="650"/>
              </w:tabs>
              <w:ind w:left="641" w:right="110" w:hanging="284"/>
              <w:jc w:val="both"/>
              <w:rPr>
                <w:i/>
                <w:iCs/>
              </w:rPr>
            </w:pPr>
          </w:p>
          <w:p w:rsidR="004E1AB7" w:rsidRPr="00D82650" w:rsidRDefault="004E1AB7" w:rsidP="004E1AB7">
            <w:pPr>
              <w:numPr>
                <w:ilvl w:val="0"/>
                <w:numId w:val="5"/>
              </w:numPr>
              <w:tabs>
                <w:tab w:val="left" w:pos="357"/>
              </w:tabs>
              <w:ind w:right="108" w:hanging="720"/>
              <w:jc w:val="both"/>
            </w:pPr>
            <w:r>
              <w:t>A</w:t>
            </w:r>
            <w:r w:rsidRPr="00D82650">
              <w:t xml:space="preserve">fregelen van de lijn, met het oog op een betere werking van de lijn. </w:t>
            </w:r>
            <w:r>
              <w:t xml:space="preserve">E.e.a. houdt in: </w:t>
            </w:r>
          </w:p>
          <w:p w:rsidR="004E1AB7" w:rsidRPr="004E1AB7" w:rsidRDefault="004E1AB7" w:rsidP="004E1A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afregelen tijdens de productie</w:t>
            </w:r>
          </w:p>
          <w:p w:rsidR="004E1AB7" w:rsidRPr="004E1AB7" w:rsidRDefault="004E1AB7" w:rsidP="004E1A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E1AB7">
              <w:rPr>
                <w:rFonts w:cs="Arial"/>
                <w:szCs w:val="18"/>
                <w:lang w:val="nl-BE"/>
              </w:rPr>
              <w:t>formuleren van voorstellen ter verbeteri</w:t>
            </w:r>
            <w:r>
              <w:rPr>
                <w:rFonts w:cs="Arial"/>
                <w:szCs w:val="18"/>
                <w:lang w:val="nl-BE"/>
              </w:rPr>
              <w:t>ng aan de lijnverantwoordelijke</w:t>
            </w:r>
          </w:p>
          <w:p w:rsidR="004E1AB7" w:rsidRPr="004E1AB7" w:rsidRDefault="004E1AB7" w:rsidP="004E1A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E1AB7">
              <w:rPr>
                <w:rFonts w:cs="Arial"/>
                <w:szCs w:val="18"/>
                <w:lang w:val="nl-BE"/>
              </w:rPr>
              <w:t>demonteren, herstel</w:t>
            </w:r>
            <w:r>
              <w:rPr>
                <w:rFonts w:cs="Arial"/>
                <w:szCs w:val="18"/>
                <w:lang w:val="nl-BE"/>
              </w:rPr>
              <w:t>len en vervangen van onderdelen</w:t>
            </w:r>
          </w:p>
          <w:p w:rsidR="004E1AB7" w:rsidRDefault="004E1AB7" w:rsidP="004E1AB7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4E1AB7" w:rsidRDefault="004E1AB7" w:rsidP="004E1AB7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Ontvangen van meldingen van defecten of technische storingen en opsporen van de oorzaak, zodat productieonderbrekingen tot een minimum herleid worden. Dit betekent onder meer: </w:t>
            </w:r>
          </w:p>
          <w:p w:rsidR="004E1AB7" w:rsidRPr="004E1AB7" w:rsidRDefault="004E1AB7" w:rsidP="004E1A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inzamelen van storingsmeldingen</w:t>
            </w:r>
          </w:p>
          <w:p w:rsidR="004E1AB7" w:rsidRPr="004E1AB7" w:rsidRDefault="004E1AB7" w:rsidP="004E1A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E1AB7">
              <w:rPr>
                <w:rFonts w:cs="Arial"/>
                <w:szCs w:val="18"/>
                <w:lang w:val="nl-BE"/>
              </w:rPr>
              <w:t>uitvoeren van een eerste onderzoe</w:t>
            </w:r>
            <w:r>
              <w:rPr>
                <w:rFonts w:cs="Arial"/>
                <w:szCs w:val="18"/>
                <w:lang w:val="nl-BE"/>
              </w:rPr>
              <w:t>k om de oorzaak vast te stellen</w:t>
            </w:r>
          </w:p>
          <w:p w:rsidR="004E1AB7" w:rsidRPr="004E1AB7" w:rsidRDefault="004E1AB7" w:rsidP="004E1A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E1AB7">
              <w:rPr>
                <w:rFonts w:cs="Arial"/>
                <w:szCs w:val="18"/>
                <w:lang w:val="nl-BE"/>
              </w:rPr>
              <w:t>oplossen van sto</w:t>
            </w:r>
            <w:r>
              <w:rPr>
                <w:rFonts w:cs="Arial"/>
                <w:szCs w:val="18"/>
                <w:lang w:val="nl-BE"/>
              </w:rPr>
              <w:t>ringen</w:t>
            </w:r>
          </w:p>
          <w:p w:rsidR="004E1AB7" w:rsidRPr="004E1AB7" w:rsidRDefault="004E1AB7" w:rsidP="004E1A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E1AB7">
              <w:rPr>
                <w:rFonts w:cs="Arial"/>
                <w:szCs w:val="18"/>
                <w:lang w:val="nl-BE"/>
              </w:rPr>
              <w:t>beroep doen op assistentie van  de mechanieker bij z</w:t>
            </w:r>
            <w:r>
              <w:rPr>
                <w:rFonts w:cs="Arial"/>
                <w:szCs w:val="18"/>
                <w:lang w:val="nl-BE"/>
              </w:rPr>
              <w:t>ware defecten en hem informeren</w:t>
            </w:r>
            <w:r w:rsidRPr="004E1AB7">
              <w:rPr>
                <w:rFonts w:cs="Arial"/>
                <w:szCs w:val="18"/>
                <w:lang w:val="nl-BE"/>
              </w:rPr>
              <w:t xml:space="preserve">   </w:t>
            </w:r>
          </w:p>
          <w:p w:rsidR="004E1AB7" w:rsidRDefault="004E1AB7" w:rsidP="004E1AB7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4E1AB7" w:rsidRDefault="004E1AB7" w:rsidP="004E1AB7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Uitvoeren van kleine, routinematige herstellingen en dringende noodreparaties, zodat de uitrusting steeds gebruiksklaar is. Dit houdt onder meer in: </w:t>
            </w:r>
          </w:p>
          <w:p w:rsidR="004E1AB7" w:rsidRPr="004E1AB7" w:rsidRDefault="004E1AB7" w:rsidP="004E1A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E1AB7">
              <w:rPr>
                <w:rFonts w:cs="Arial"/>
                <w:szCs w:val="18"/>
                <w:lang w:val="nl-BE"/>
              </w:rPr>
              <w:t>herstellen of vervangen van defect</w:t>
            </w:r>
            <w:r>
              <w:rPr>
                <w:rFonts w:cs="Arial"/>
                <w:szCs w:val="18"/>
                <w:lang w:val="nl-BE"/>
              </w:rPr>
              <w:t>e onderdelen (lampen, assen, …)</w:t>
            </w:r>
          </w:p>
          <w:p w:rsidR="004E1AB7" w:rsidRPr="004E1AB7" w:rsidRDefault="004E1AB7" w:rsidP="004E1A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E1AB7">
              <w:rPr>
                <w:rFonts w:cs="Arial"/>
                <w:szCs w:val="18"/>
                <w:lang w:val="nl-BE"/>
              </w:rPr>
              <w:t>melden aan de Technische Dienst van b</w:t>
            </w:r>
            <w:r>
              <w:rPr>
                <w:rFonts w:cs="Arial"/>
                <w:szCs w:val="18"/>
                <w:lang w:val="nl-BE"/>
              </w:rPr>
              <w:t>enodigd onderhoud of afwijkingen</w:t>
            </w:r>
          </w:p>
          <w:p w:rsidR="004E1AB7" w:rsidRPr="004E1AB7" w:rsidRDefault="004E1AB7" w:rsidP="004E1A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E1AB7">
              <w:rPr>
                <w:rFonts w:cs="Arial"/>
                <w:szCs w:val="18"/>
                <w:lang w:val="nl-BE"/>
              </w:rPr>
              <w:t>formuleren van voorstellen ter verbetering en deze bespreken met de betrokken oper</w:t>
            </w:r>
            <w:r>
              <w:rPr>
                <w:rFonts w:cs="Arial"/>
                <w:szCs w:val="18"/>
                <w:lang w:val="nl-BE"/>
              </w:rPr>
              <w:t>atoren en lijnverantwoordelijke</w:t>
            </w:r>
          </w:p>
          <w:p w:rsidR="004E1AB7" w:rsidRDefault="004E1AB7" w:rsidP="004E1AB7">
            <w:pPr>
              <w:tabs>
                <w:tab w:val="left" w:pos="650"/>
              </w:tabs>
              <w:ind w:left="650" w:right="110" w:hanging="283"/>
              <w:jc w:val="both"/>
            </w:pPr>
          </w:p>
          <w:p w:rsidR="004E1AB7" w:rsidRDefault="004E1AB7" w:rsidP="004E1AB7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Meewerken aan preventief onderhoud zodat de machines optimaal blijven functioneren. Hiertoe o.a.: </w:t>
            </w:r>
          </w:p>
          <w:p w:rsidR="00AB4FED" w:rsidRDefault="004E1AB7" w:rsidP="00AB4FE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B4FED">
              <w:rPr>
                <w:rFonts w:cs="Arial"/>
                <w:szCs w:val="18"/>
                <w:lang w:val="nl-BE"/>
              </w:rPr>
              <w:t>controleren van onderdelen op slijtage</w:t>
            </w:r>
          </w:p>
          <w:p w:rsidR="004E1AB7" w:rsidRPr="00AB4FED" w:rsidRDefault="004E1AB7" w:rsidP="00AB4FE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B4FED">
              <w:rPr>
                <w:rFonts w:cs="Arial"/>
                <w:szCs w:val="18"/>
                <w:lang w:val="nl-BE"/>
              </w:rPr>
              <w:t>onderhouden van machines volgens onderhoudsschema</w:t>
            </w:r>
          </w:p>
          <w:p w:rsidR="004E1AB7" w:rsidRPr="00AB4FED" w:rsidRDefault="004E1AB7" w:rsidP="00AB4FE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B4FED">
              <w:rPr>
                <w:rFonts w:cs="Arial"/>
                <w:szCs w:val="18"/>
                <w:lang w:val="nl-BE"/>
              </w:rPr>
              <w:t>controleren van olie en vet van machines</w:t>
            </w:r>
          </w:p>
          <w:p w:rsidR="004E1AB7" w:rsidRDefault="004E1AB7" w:rsidP="004E1AB7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4E1AB7" w:rsidRPr="00AB4FED" w:rsidRDefault="004E1AB7" w:rsidP="004E1AB7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AB4FED">
              <w:t>Ordelijk en rein houden van de werkomgeving, overeenkomstig de geldende veiligheids</w:t>
            </w:r>
            <w:r w:rsidR="00F81C68" w:rsidRPr="00AB4FED">
              <w:t>-, kwaliteits- en milieuregels</w:t>
            </w:r>
            <w:r w:rsidR="00CE485A">
              <w:t xml:space="preserve">. </w:t>
            </w:r>
          </w:p>
          <w:p w:rsidR="004E1AB7" w:rsidRPr="004E1AB7" w:rsidRDefault="004E1AB7" w:rsidP="00965D9F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AB4FED">
        <w:tblPrEx>
          <w:tblBorders>
            <w:insideV w:val="none" w:sz="0" w:space="0" w:color="auto"/>
          </w:tblBorders>
        </w:tblPrEx>
        <w:trPr>
          <w:trHeight w:val="2534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4E1AB7" w:rsidRPr="00CE485A" w:rsidRDefault="004E1AB7" w:rsidP="004E1A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CE485A">
              <w:rPr>
                <w:bCs w:val="0"/>
                <w:sz w:val="20"/>
                <w:lang w:val="nl-BE"/>
              </w:rPr>
              <w:t>Krachtuitoefening bij het heffen van zware onderdelen tijdens de herstellingen en het dem</w:t>
            </w:r>
            <w:r w:rsidR="00741576" w:rsidRPr="00CE485A">
              <w:rPr>
                <w:bCs w:val="0"/>
                <w:sz w:val="20"/>
                <w:lang w:val="nl-BE"/>
              </w:rPr>
              <w:t>o</w:t>
            </w:r>
            <w:r w:rsidR="00CE485A" w:rsidRPr="00CE485A">
              <w:rPr>
                <w:bCs w:val="0"/>
                <w:sz w:val="20"/>
                <w:lang w:val="nl-BE"/>
              </w:rPr>
              <w:t>nteren van machines (5 à 15 kg)</w:t>
            </w:r>
            <w:r w:rsidR="00741576" w:rsidRPr="00CE485A">
              <w:rPr>
                <w:bCs w:val="0"/>
                <w:sz w:val="20"/>
                <w:lang w:val="nl-BE"/>
              </w:rPr>
              <w:t xml:space="preserve"> </w:t>
            </w:r>
            <w:r w:rsidRPr="00CE485A">
              <w:rPr>
                <w:bCs w:val="0"/>
                <w:sz w:val="20"/>
                <w:lang w:val="nl-BE"/>
              </w:rPr>
              <w:t xml:space="preserve">gedurende een </w:t>
            </w:r>
            <w:r w:rsidR="00741576" w:rsidRPr="00CE485A">
              <w:rPr>
                <w:bCs w:val="0"/>
                <w:sz w:val="20"/>
                <w:lang w:val="nl-BE"/>
              </w:rPr>
              <w:t xml:space="preserve">klein </w:t>
            </w:r>
            <w:r w:rsidRPr="00CE485A">
              <w:rPr>
                <w:bCs w:val="0"/>
                <w:sz w:val="20"/>
                <w:lang w:val="nl-BE"/>
              </w:rPr>
              <w:t>deel van de dag.</w:t>
            </w:r>
            <w:r w:rsidRPr="00CE485A">
              <w:rPr>
                <w:bCs w:val="0"/>
                <w:strike/>
                <w:sz w:val="20"/>
                <w:lang w:val="nl-BE"/>
              </w:rPr>
              <w:t xml:space="preserve"> </w:t>
            </w:r>
          </w:p>
          <w:p w:rsidR="004E1AB7" w:rsidRPr="00CE485A" w:rsidRDefault="004E1AB7" w:rsidP="004E1A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CE485A">
              <w:rPr>
                <w:bCs w:val="0"/>
                <w:sz w:val="20"/>
                <w:lang w:val="nl-BE"/>
              </w:rPr>
              <w:t xml:space="preserve">Ongemakkelijke houding bij het werken aan moeilijk bereikbare plaatsen gedurende een deel van de dag. </w:t>
            </w:r>
          </w:p>
          <w:p w:rsidR="004E1AB7" w:rsidRPr="00CE485A" w:rsidRDefault="004E1AB7" w:rsidP="004E1A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CE485A">
              <w:rPr>
                <w:bCs w:val="0"/>
                <w:sz w:val="20"/>
                <w:lang w:val="nl-BE"/>
              </w:rPr>
              <w:t>Hinder van warmte en/of koude, vuil, vochtigheid en lawaai</w:t>
            </w:r>
            <w:r w:rsidR="00965D9F" w:rsidRPr="00CE485A">
              <w:rPr>
                <w:bCs w:val="0"/>
                <w:sz w:val="20"/>
                <w:lang w:val="nl-BE"/>
              </w:rPr>
              <w:t xml:space="preserve"> gedurende een </w:t>
            </w:r>
            <w:r w:rsidR="00741576" w:rsidRPr="00CE485A">
              <w:rPr>
                <w:bCs w:val="0"/>
                <w:sz w:val="20"/>
                <w:lang w:val="nl-BE"/>
              </w:rPr>
              <w:t xml:space="preserve">deel tot een </w:t>
            </w:r>
            <w:r w:rsidR="00965D9F" w:rsidRPr="00CE485A">
              <w:rPr>
                <w:bCs w:val="0"/>
                <w:sz w:val="20"/>
                <w:lang w:val="nl-BE"/>
              </w:rPr>
              <w:t>groot deel van de dag</w:t>
            </w:r>
            <w:r w:rsidRPr="00CE485A">
              <w:rPr>
                <w:bCs w:val="0"/>
                <w:sz w:val="20"/>
                <w:lang w:val="nl-BE"/>
              </w:rPr>
              <w:t>.</w:t>
            </w:r>
            <w:r w:rsidR="00965D9F" w:rsidRPr="00CE485A">
              <w:rPr>
                <w:bCs w:val="0"/>
                <w:sz w:val="20"/>
                <w:lang w:val="nl-BE"/>
              </w:rPr>
              <w:t xml:space="preserve"> Hinder door het dragen van beschermende kledij</w:t>
            </w:r>
          </w:p>
          <w:p w:rsidR="00576C16" w:rsidRPr="00AB4FED" w:rsidRDefault="004E1AB7" w:rsidP="003A398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CE485A">
              <w:rPr>
                <w:bCs w:val="0"/>
                <w:sz w:val="20"/>
                <w:lang w:val="nl-BE"/>
              </w:rPr>
              <w:t xml:space="preserve">Risico op letsel door uitschietend gereedschap en door het werken in de nabijheid van bewegende machineonderdelen. Risico </w:t>
            </w:r>
            <w:r w:rsidR="00965D9F" w:rsidRPr="00CE485A">
              <w:rPr>
                <w:bCs w:val="0"/>
                <w:sz w:val="20"/>
                <w:lang w:val="nl-BE"/>
              </w:rPr>
              <w:t>op</w:t>
            </w:r>
            <w:r w:rsidRPr="00CE485A">
              <w:rPr>
                <w:bCs w:val="0"/>
                <w:sz w:val="20"/>
                <w:lang w:val="nl-BE"/>
              </w:rPr>
              <w:t xml:space="preserve"> vallen of uitglijden.  </w:t>
            </w:r>
          </w:p>
        </w:tc>
      </w:tr>
    </w:tbl>
    <w:p w:rsidR="00576C16" w:rsidRPr="004E1AB7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BD9" w:rsidRDefault="00965D9F">
      <w:r>
        <w:separator/>
      </w:r>
    </w:p>
  </w:endnote>
  <w:endnote w:type="continuationSeparator" w:id="0">
    <w:p w:rsidR="00470BD9" w:rsidRDefault="0096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B03EDC">
      <w:rPr>
        <w:i/>
        <w:iCs/>
        <w:sz w:val="18"/>
        <w:lang w:val="nl-BE"/>
      </w:rPr>
      <w:t>laatste wijziging 2004 (omzetting naar ORB</w:t>
    </w:r>
    <w:r w:rsidR="00B03EDC">
      <w:rPr>
        <w:i/>
        <w:iCs/>
        <w:sz w:val="18"/>
      </w:rPr>
      <w:t>A</w:t>
    </w:r>
    <w:r w:rsidR="00B03EDC">
      <w:rPr>
        <w:rFonts w:cs="Arial"/>
        <w:i/>
        <w:iCs/>
        <w:sz w:val="18"/>
      </w:rPr>
      <w:t>®</w:t>
    </w:r>
    <w:r w:rsidR="00B03EDC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4A5FBD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4A5FBD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BD9" w:rsidRDefault="00965D9F">
      <w:r>
        <w:separator/>
      </w:r>
    </w:p>
  </w:footnote>
  <w:footnote w:type="continuationSeparator" w:id="0">
    <w:p w:rsidR="00470BD9" w:rsidRDefault="00965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E112D1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  <w:noProof/>
        <w:lang w:val="nl-BE" w:eastAsia="nl-B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6C37DC">
              <wp:simplePos x="0" y="0"/>
              <wp:positionH relativeFrom="column">
                <wp:posOffset>5212080</wp:posOffset>
              </wp:positionH>
              <wp:positionV relativeFrom="paragraph">
                <wp:posOffset>-184150</wp:posOffset>
              </wp:positionV>
              <wp:extent cx="1600200" cy="342900"/>
              <wp:effectExtent l="14605" t="9525" r="13970" b="9525"/>
              <wp:wrapTopAndBottom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34290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E112D1" w:rsidRDefault="00E112D1" w:rsidP="00E112D1">
                          <w:pPr>
                            <w:pStyle w:val="Heading3"/>
                            <w:jc w:val="center"/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VERTALING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66C37DC" id="Oval 1" o:spid="_x0000_s1026" style="position:absolute;left:0;text-align:left;margin-left:410.4pt;margin-top:-14.5pt;width:12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+CYHAIAADkEAAAOAAAAZHJzL2Uyb0RvYy54bWysU9tu2zAMfR+wfxD0vtjOkl6MOEWRLsOA&#10;ri3Q7QMUWbaFyaJGKbG7rx8tO1m67WmYHwTSpI54DsnVTd8adlDoNdiCZ7OUM2UllNrWBf/6Zfvu&#10;ijMfhC2FAasK/qI8v1m/fbPqXK7m0IApFTICsT7vXMGbEFyeJF42qhV+Bk5ZClaArQjkYp2UKDpC&#10;b00yT9OLpAMsHYJU3tPfuzHI1xG/qpQMj1XlVWCm4FRbiCfGczecyXol8hqFa7ScyhD/UEUrtKVH&#10;T1B3Igi2R/0HVKslgocqzCS0CVSVlipyIDZZ+hub50Y4FbmQON6dZPL/D1Y+HJ6Q6ZJ6x5kVLbXo&#10;8SAMywZlOudzSnh2Tzhw8+4e5DfPLGwaYWt1iwhdo0RJ9cT85NWFwfF0le26z1ASsNgHiCL1FbYD&#10;INFnfezFy6kXqg9M0s/sIk2pwZxJir1fzK/JppISkR9vO/Tho4KWDUbBlTHa+UEukYvDvQ9j9jEr&#10;EgCjy602JjpY7zYGGbEt+DZ+0wP+PM1Y1lE1y6vLZYR+FfTnGGn8/oaBsLdlnLRBrQ+THYQ2o02k&#10;jCVuR8VG5UO/66cm7KB8ISERxvmlfSOjAfzBWUezW3D/fS9QcWY+WWrGdbZYDMMencXyck4Onkd2&#10;5xFhJUEVPHA2mpswLsjeoa4beimLzC3cUgMrHYUdSh2rmuqm+YzdmXZpWIBzP2b92vj1TwAAAP//&#10;AwBQSwMEFAAGAAgAAAAhAL9LPgrfAAAACwEAAA8AAABkcnMvZG93bnJldi54bWxMj8FOwzAQRO9I&#10;/IO1SNxau5aANsSpUAUSF4QoFeLoxosTEa+j2G3Sv2d7osedHc28KddT6MQRh9RGMrCYKxBIdXQt&#10;eQO7z5fZEkTKlpztIqGBEyZYV9dXpS1cHOkDj9vsBYdQKqyBJue+kDLVDQab5rFH4t9PHILNfA5e&#10;usGOHB46qZW6l8G2xA2N7XHTYP27PQQuedaLt9fp/fT9Ve+w2Yy+X/nRmNub6ekRRMYp/5vhjM/o&#10;UDHTPh7IJdEZWGrF6NnATK941NmhHjRLewP6ToGsSnm5ofoDAAD//wMAUEsBAi0AFAAGAAgAAAAh&#10;ALaDOJL+AAAA4QEAABMAAAAAAAAAAAAAAAAAAAAAAFtDb250ZW50X1R5cGVzXS54bWxQSwECLQAU&#10;AAYACAAAACEAOP0h/9YAAACUAQAACwAAAAAAAAAAAAAAAAAvAQAAX3JlbHMvLnJlbHNQSwECLQAU&#10;AAYACAAAACEAp5/gmBwCAAA5BAAADgAAAAAAAAAAAAAAAAAuAgAAZHJzL2Uyb0RvYy54bWxQSwEC&#10;LQAUAAYACAAAACEAv0s+Ct8AAAALAQAADwAAAAAAAAAAAAAAAAB2BAAAZHJzL2Rvd25yZXYueG1s&#10;UEsFBgAAAAAEAAQA8wAAAIIFAAAAAA==&#10;" strokeweight="1.25pt">
              <v:textbox>
                <w:txbxContent>
                  <w:p w:rsidR="00E112D1" w:rsidRDefault="00E112D1" w:rsidP="00E112D1">
                    <w:pPr>
                      <w:pStyle w:val="Heading3"/>
                      <w:jc w:val="center"/>
                    </w:pPr>
                    <w:r>
                      <w:rPr>
                        <w:rFonts w:ascii="Arial" w:hAnsi="Arial" w:cs="Arial"/>
                        <w:sz w:val="20"/>
                      </w:rPr>
                      <w:t>VERTALING</w:t>
                    </w:r>
                  </w:p>
                </w:txbxContent>
              </v:textbox>
              <w10:wrap type="topAndBottom"/>
            </v:oval>
          </w:pict>
        </mc:Fallback>
      </mc:AlternateContent>
    </w:r>
    <w:r w:rsidR="00576C16">
      <w:rPr>
        <w:i/>
        <w:iCs/>
      </w:rPr>
      <w:tab/>
    </w:r>
    <w:r w:rsidR="00576C16">
      <w:rPr>
        <w:i/>
        <w:iCs/>
        <w:sz w:val="18"/>
      </w:rPr>
      <w:tab/>
    </w:r>
    <w:r w:rsidR="00576C16"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44274EA9"/>
    <w:multiLevelType w:val="hybridMultilevel"/>
    <w:tmpl w:val="E4A4EE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194597"/>
    <w:rsid w:val="00463A94"/>
    <w:rsid w:val="00470BD9"/>
    <w:rsid w:val="004A5FBD"/>
    <w:rsid w:val="004E1AB7"/>
    <w:rsid w:val="00576C16"/>
    <w:rsid w:val="00741576"/>
    <w:rsid w:val="00777E3E"/>
    <w:rsid w:val="00846744"/>
    <w:rsid w:val="00965D9F"/>
    <w:rsid w:val="00977D11"/>
    <w:rsid w:val="00AB4FED"/>
    <w:rsid w:val="00AE036F"/>
    <w:rsid w:val="00B03EDC"/>
    <w:rsid w:val="00C30C7C"/>
    <w:rsid w:val="00CE485A"/>
    <w:rsid w:val="00E112D1"/>
    <w:rsid w:val="00F8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Heading3">
    <w:name w:val="heading 3"/>
    <w:basedOn w:val="Normal"/>
    <w:next w:val="Normal"/>
    <w:link w:val="Heading3Char"/>
    <w:uiPriority w:val="9"/>
    <w:qFormat/>
    <w:rsid w:val="00E112D1"/>
    <w:pPr>
      <w:keepNext/>
      <w:outlineLvl w:val="2"/>
    </w:pPr>
    <w:rPr>
      <w:rFonts w:ascii="Times New Roman" w:eastAsiaTheme="minorEastAsia" w:hAnsi="Times New Roman"/>
      <w:b/>
      <w:bCs/>
      <w:sz w:val="22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character" w:customStyle="1" w:styleId="Heading3Char">
    <w:name w:val="Heading 3 Char"/>
    <w:basedOn w:val="DefaultParagraphFont"/>
    <w:link w:val="Heading3"/>
    <w:uiPriority w:val="9"/>
    <w:rsid w:val="00E112D1"/>
    <w:rPr>
      <w:rFonts w:ascii="Times New Roman" w:eastAsiaTheme="minorEastAsia" w:hAnsi="Times New Roman" w:cs="Times New Roman"/>
      <w:b/>
      <w:bCs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629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15</cp:revision>
  <dcterms:created xsi:type="dcterms:W3CDTF">2016-07-18T12:30:00Z</dcterms:created>
  <dcterms:modified xsi:type="dcterms:W3CDTF">2017-01-24T07:41:00Z</dcterms:modified>
</cp:coreProperties>
</file>